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5EF3A90D" w:rsidR="00E27913" w:rsidRPr="00907DEA" w:rsidRDefault="00033FBF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کمیتۀ امداد امام خمینی (ره)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 w:rsidSect="00B164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5DEA40BC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033FBF">
              <w:rPr>
                <w:rFonts w:cs="B Titr" w:hint="cs"/>
                <w:sz w:val="26"/>
                <w:szCs w:val="26"/>
                <w:rtl/>
                <w:lang w:bidi="fa-IR"/>
              </w:rPr>
              <w:t>کمیتۀ امداد امام خمینی (ره)</w:t>
            </w:r>
          </w:p>
        </w:tc>
        <w:tc>
          <w:tcPr>
            <w:tcW w:w="6192" w:type="dxa"/>
          </w:tcPr>
          <w:p w14:paraId="5D28CF96" w14:textId="29E68A70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033FBF">
              <w:rPr>
                <w:rFonts w:cs="B Titr" w:hint="cs"/>
                <w:sz w:val="26"/>
                <w:szCs w:val="26"/>
                <w:rtl/>
                <w:lang w:bidi="fa-IR"/>
              </w:rPr>
              <w:t>13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384"/>
        <w:gridCol w:w="990"/>
        <w:gridCol w:w="4680"/>
        <w:gridCol w:w="1260"/>
        <w:gridCol w:w="2725"/>
        <w:gridCol w:w="1326"/>
      </w:tblGrid>
      <w:tr w:rsidR="00033FBF" w14:paraId="2D17251B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5D27B2E0" w14:textId="77777777" w:rsidR="00033FBF" w:rsidRPr="00A37FE5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384" w:type="dxa"/>
            <w:shd w:val="clear" w:color="auto" w:fill="806000" w:themeFill="accent4" w:themeFillShade="80"/>
            <w:vAlign w:val="center"/>
          </w:tcPr>
          <w:p w14:paraId="57062207" w14:textId="77777777" w:rsidR="00033FBF" w:rsidRPr="000E465E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990" w:type="dxa"/>
            <w:shd w:val="clear" w:color="auto" w:fill="806000" w:themeFill="accent4" w:themeFillShade="80"/>
            <w:vAlign w:val="center"/>
          </w:tcPr>
          <w:p w14:paraId="21543A8A" w14:textId="77777777" w:rsidR="00033FBF" w:rsidRPr="000E465E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680" w:type="dxa"/>
            <w:shd w:val="clear" w:color="auto" w:fill="806000" w:themeFill="accent4" w:themeFillShade="80"/>
            <w:vAlign w:val="center"/>
          </w:tcPr>
          <w:p w14:paraId="37568B5D" w14:textId="77777777" w:rsidR="00033FBF" w:rsidRPr="000E465E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260" w:type="dxa"/>
            <w:shd w:val="clear" w:color="auto" w:fill="806000" w:themeFill="accent4" w:themeFillShade="80"/>
            <w:vAlign w:val="center"/>
          </w:tcPr>
          <w:p w14:paraId="0E2D305A" w14:textId="77777777" w:rsidR="00033FBF" w:rsidRPr="000E465E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725" w:type="dxa"/>
            <w:shd w:val="clear" w:color="auto" w:fill="806000" w:themeFill="accent4" w:themeFillShade="80"/>
            <w:vAlign w:val="center"/>
          </w:tcPr>
          <w:p w14:paraId="76A49DB2" w14:textId="77777777" w:rsidR="00033FBF" w:rsidRPr="000E465E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2442ADED" w14:textId="77777777" w:rsidR="00033FBF" w:rsidRPr="000E465E" w:rsidRDefault="00033FB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033FBF" w:rsidRPr="00E643BF" w14:paraId="19BDDA47" w14:textId="77777777" w:rsidTr="00F5124D">
        <w:tc>
          <w:tcPr>
            <w:tcW w:w="754" w:type="dxa"/>
            <w:vAlign w:val="center"/>
          </w:tcPr>
          <w:p w14:paraId="6BF745A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08376D56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کمیتۀ امداد امام خمینی (ره)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6A3E1A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73DD5EAF" w14:textId="77777777" w:rsidR="00033FBF" w:rsidRPr="00133191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محصولات به‌منظور دست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به 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تعادل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حذف واسطه‌ها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رضرور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بر ‌ا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مستق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 محصولات کشاورز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0E86475A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127- 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(10) (11) (الف)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506C113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5CDCB2A2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033FBF" w:rsidRPr="00E643BF" w14:paraId="73704BB0" w14:textId="77777777" w:rsidTr="00F5124D">
        <w:tc>
          <w:tcPr>
            <w:tcW w:w="754" w:type="dxa"/>
            <w:vAlign w:val="center"/>
          </w:tcPr>
          <w:p w14:paraId="236B9F1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2C2681A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720A33C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D60C1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BD60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60C1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BD60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60C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BD60C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D60C1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A22FCF4" w14:textId="77777777" w:rsidR="00033FBF" w:rsidRPr="00133191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واحد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نقش اساس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در تام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4EF36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211-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EDCC3A8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64AECEF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58FDFE4C" w14:textId="77777777" w:rsidTr="00F5124D">
        <w:tc>
          <w:tcPr>
            <w:tcW w:w="754" w:type="dxa"/>
            <w:vAlign w:val="center"/>
          </w:tcPr>
          <w:p w14:paraId="361487FD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4CB1C1DC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A6703AA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D047C6E" w14:textId="77777777" w:rsidR="00033FBF" w:rsidRPr="00133191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طراح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محور متناسب با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بر حفظ روستاها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کجانش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تبد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 به شهر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7026627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212-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B9CA5FC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39868ED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44FD33AF" w14:textId="77777777" w:rsidTr="00F5124D">
        <w:tc>
          <w:tcPr>
            <w:tcW w:w="754" w:type="dxa"/>
            <w:vAlign w:val="center"/>
          </w:tcPr>
          <w:p w14:paraId="23119E46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5F1B626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4E5BE06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CB7CD84" w14:textId="77777777" w:rsidR="00033FBF" w:rsidRPr="00133191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کاهش فاصله برخوردار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مناطق شهر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رها کردن شغل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مهاجرت ب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به‌صرفه شدن ارائه خدمات عموم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53F28F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213-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98D14DD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46655FA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3FBAD440" w14:textId="77777777" w:rsidTr="00F5124D">
        <w:tc>
          <w:tcPr>
            <w:tcW w:w="754" w:type="dxa"/>
            <w:vAlign w:val="center"/>
          </w:tcPr>
          <w:p w14:paraId="40B48E9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9CE7A9C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42B160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669B8FA2" w14:textId="77777777" w:rsidR="00033FBF" w:rsidRPr="00133191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متعادل‌ساز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از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خانوارها و افزا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در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افت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پروتئ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خط فقر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اقشار آس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(مادران باردار، ش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رده،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کودکان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5 سال، نوجوانان و سالمندان)، حداقل به 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 از طر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نهادها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متول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و اعطا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کمک‌ها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78E218EF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130- 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(10) (12) (الف)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14E375EC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1326" w:type="dxa"/>
            <w:vAlign w:val="center"/>
          </w:tcPr>
          <w:p w14:paraId="752FA431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33FBF" w:rsidRPr="00E643BF" w14:paraId="6AE3825F" w14:textId="77777777" w:rsidTr="00F5124D">
        <w:tc>
          <w:tcPr>
            <w:tcW w:w="754" w:type="dxa"/>
            <w:vAlign w:val="center"/>
          </w:tcPr>
          <w:p w14:paraId="7D6D7D2E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C68370F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152345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6F712C4" w14:textId="77777777" w:rsidR="00033FBF" w:rsidRPr="00133191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خود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هم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بهبود دسترس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خانواده‌ها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کم‌بضاعت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97B70F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131-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(10) (12) (19) (ب)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4A56635C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6F2EA100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033FBF" w:rsidRPr="00E643BF" w14:paraId="77F31254" w14:textId="77777777" w:rsidTr="00F5124D">
        <w:tc>
          <w:tcPr>
            <w:tcW w:w="754" w:type="dxa"/>
            <w:vAlign w:val="center"/>
          </w:tcPr>
          <w:p w14:paraId="350D5CA4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CA7C93B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BDFCB7B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438DE881" w14:textId="77777777" w:rsidR="00033FBF" w:rsidRPr="002778F3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زنج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361D66E5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101245A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3DC5D46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60AA516C" w14:textId="77777777" w:rsidTr="00F5124D">
        <w:tc>
          <w:tcPr>
            <w:tcW w:w="754" w:type="dxa"/>
            <w:vAlign w:val="center"/>
          </w:tcPr>
          <w:p w14:paraId="431320CB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4FDDE463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0E8F7F3D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210EF66" w14:textId="77777777" w:rsidR="00033FBF" w:rsidRPr="002778F3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فرهنگ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BCE44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F8EA241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DF37A5E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05A25E5A" w14:textId="77777777" w:rsidTr="00F5124D">
        <w:tc>
          <w:tcPr>
            <w:tcW w:w="754" w:type="dxa"/>
            <w:vAlign w:val="center"/>
          </w:tcPr>
          <w:p w14:paraId="01027DF2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57A65AFE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3FDB751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76E52BA" w14:textId="77777777" w:rsidR="00033FBF" w:rsidRPr="002778F3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مکرر س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و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حکمران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3E687B2B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144-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(12) (4)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949F30B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4FDBF58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7A340584" w14:textId="77777777" w:rsidTr="00F5124D">
        <w:tc>
          <w:tcPr>
            <w:tcW w:w="754" w:type="dxa"/>
            <w:vAlign w:val="center"/>
          </w:tcPr>
          <w:p w14:paraId="410A4BD5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430BF981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3D6F9C82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7DD40E79" w14:textId="77777777" w:rsidR="00033FBF" w:rsidRPr="002778F3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3C43B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1FDFAB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7887D1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70FFB073" w14:textId="77777777" w:rsidTr="00F5124D">
        <w:tc>
          <w:tcPr>
            <w:tcW w:w="754" w:type="dxa"/>
            <w:vAlign w:val="center"/>
          </w:tcPr>
          <w:p w14:paraId="38C4863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665D2612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E8A6EB0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FC509DD" w14:textId="77777777" w:rsidR="00033FBF" w:rsidRPr="002778F3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E2102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2102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05183868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D38AE7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2891BE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6A6C45FC" w14:textId="77777777" w:rsidTr="00F5124D">
        <w:tc>
          <w:tcPr>
            <w:tcW w:w="754" w:type="dxa"/>
            <w:vAlign w:val="center"/>
          </w:tcPr>
          <w:p w14:paraId="1C211594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3C459486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545FB6A4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6EE82DF" w14:textId="77777777" w:rsidR="00033FBF" w:rsidRPr="002778F3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توانمند‌ساز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به‌و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روستا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حاش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شهرها در زم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نه‌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تغذ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1FA84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217-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(18) (12) (ب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487DB59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AF6D592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33FBF" w:rsidRPr="00E643BF" w14:paraId="51682399" w14:textId="77777777" w:rsidTr="00F5124D">
        <w:tc>
          <w:tcPr>
            <w:tcW w:w="754" w:type="dxa"/>
            <w:vAlign w:val="center"/>
          </w:tcPr>
          <w:p w14:paraId="56C5CFCE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DC1E3F4" w14:textId="77777777" w:rsidR="00033FBF" w:rsidRPr="000E465E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2530AD8" w14:textId="77777777" w:rsidR="00033FBF" w:rsidRDefault="00033FB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6D3B60C" w14:textId="77777777" w:rsidR="00033FBF" w:rsidRPr="004E2102" w:rsidRDefault="00033FB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آ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رصد تغ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برآورد 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ازها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جامعه‌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ا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تغ</w:t>
            </w:r>
            <w:r w:rsidRPr="004E210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210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260" w:type="dxa"/>
            <w:shd w:val="clear" w:color="auto" w:fill="FFFFDD"/>
            <w:vAlign w:val="center"/>
          </w:tcPr>
          <w:p w14:paraId="52FB98F7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219- </w:t>
            </w:r>
            <w:r w:rsidRPr="004E2102">
              <w:rPr>
                <w:rFonts w:cs="B Nazanin"/>
                <w:sz w:val="26"/>
                <w:szCs w:val="26"/>
                <w:rtl/>
                <w:lang w:bidi="fa-IR"/>
              </w:rPr>
              <w:t>(19)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92814D3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1B39501" w14:textId="77777777" w:rsidR="00033FBF" w:rsidRDefault="00033FB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5775" w14:textId="77777777" w:rsidR="00487F28" w:rsidRDefault="00487F28" w:rsidP="00AB1CC4">
      <w:pPr>
        <w:spacing w:after="0" w:line="240" w:lineRule="auto"/>
      </w:pPr>
      <w:r>
        <w:separator/>
      </w:r>
    </w:p>
  </w:endnote>
  <w:endnote w:type="continuationSeparator" w:id="0">
    <w:p w14:paraId="505C2ACA" w14:textId="77777777" w:rsidR="00487F28" w:rsidRDefault="00487F28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0CEB" w14:textId="77777777" w:rsidR="00487F28" w:rsidRDefault="00487F28" w:rsidP="00AB1CC4">
      <w:pPr>
        <w:spacing w:after="0" w:line="240" w:lineRule="auto"/>
      </w:pPr>
      <w:r>
        <w:separator/>
      </w:r>
    </w:p>
  </w:footnote>
  <w:footnote w:type="continuationSeparator" w:id="0">
    <w:p w14:paraId="3E89ADEE" w14:textId="77777777" w:rsidR="00487F28" w:rsidRDefault="00487F28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25C8AC9F" w:rsidR="00AB1CC4" w:rsidRDefault="00033FBF">
    <w:pPr>
      <w:pStyle w:val="Header"/>
    </w:pPr>
    <w:r w:rsidRPr="00EE448A">
      <w:rPr>
        <w:noProof/>
      </w:rPr>
      <w:drawing>
        <wp:anchor distT="0" distB="0" distL="114300" distR="114300" simplePos="0" relativeHeight="251661312" behindDoc="0" locked="0" layoutInCell="1" allowOverlap="1" wp14:anchorId="1E9326AE" wp14:editId="5811399A">
          <wp:simplePos x="0" y="0"/>
          <wp:positionH relativeFrom="margin">
            <wp:posOffset>7096125</wp:posOffset>
          </wp:positionH>
          <wp:positionV relativeFrom="margin">
            <wp:posOffset>-732790</wp:posOffset>
          </wp:positionV>
          <wp:extent cx="657225" cy="657225"/>
          <wp:effectExtent l="0" t="0" r="9525" b="9525"/>
          <wp:wrapSquare wrapText="bothSides"/>
          <wp:docPr id="5" name="Picture 5" descr="C:\Users\user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674BC973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33FBF"/>
    <w:rsid w:val="00092F4E"/>
    <w:rsid w:val="00235360"/>
    <w:rsid w:val="00487F28"/>
    <w:rsid w:val="00895812"/>
    <w:rsid w:val="008B148A"/>
    <w:rsid w:val="00907DEA"/>
    <w:rsid w:val="009A5C54"/>
    <w:rsid w:val="00AB1CC4"/>
    <w:rsid w:val="00B1640F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982</Words>
  <Characters>5602</Characters>
  <Application>Microsoft Office Word</Application>
  <DocSecurity>0</DocSecurity>
  <Lines>46</Lines>
  <Paragraphs>13</Paragraphs>
  <ScaleCrop>false</ScaleCrop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10</cp:revision>
  <dcterms:created xsi:type="dcterms:W3CDTF">2023-10-23T13:03:00Z</dcterms:created>
  <dcterms:modified xsi:type="dcterms:W3CDTF">2023-10-23T15:39:00Z</dcterms:modified>
</cp:coreProperties>
</file>